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9464" w:type="dxa"/>
        <w:tblLook w:val="04A0" w:firstRow="1" w:lastRow="0" w:firstColumn="1" w:lastColumn="0" w:noHBand="0" w:noVBand="1"/>
      </w:tblPr>
      <w:tblGrid>
        <w:gridCol w:w="1900"/>
        <w:gridCol w:w="2840"/>
        <w:gridCol w:w="1283"/>
        <w:gridCol w:w="3441"/>
      </w:tblGrid>
      <w:tr w:rsidR="00EA1691" w:rsidRPr="00786276" w:rsidTr="009F6773">
        <w:trPr>
          <w:trHeight w:val="454"/>
        </w:trPr>
        <w:tc>
          <w:tcPr>
            <w:tcW w:w="9464" w:type="dxa"/>
            <w:gridSpan w:val="4"/>
            <w:noWrap/>
            <w:vAlign w:val="bottom"/>
          </w:tcPr>
          <w:p w:rsidR="00EA1691" w:rsidRPr="00786276" w:rsidRDefault="00EA1691" w:rsidP="009F6773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BOJNICKÁ PERLA 201</w:t>
            </w: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7</w:t>
            </w:r>
          </w:p>
        </w:tc>
      </w:tr>
      <w:tr w:rsidR="00EA1691" w:rsidRPr="00786276" w:rsidTr="009F6773">
        <w:trPr>
          <w:trHeight w:val="454"/>
        </w:trPr>
        <w:tc>
          <w:tcPr>
            <w:tcW w:w="9464" w:type="dxa"/>
            <w:gridSpan w:val="4"/>
            <w:noWrap/>
            <w:vAlign w:val="bottom"/>
          </w:tcPr>
          <w:p w:rsidR="00EA1691" w:rsidRPr="009F6773" w:rsidRDefault="00EA1691" w:rsidP="009F6773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A.</w:t>
            </w:r>
            <w:r w:rsidR="00B40405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</w:p>
        </w:tc>
      </w:tr>
      <w:tr w:rsidR="00EA1691" w:rsidRPr="00786276" w:rsidTr="009F6773">
        <w:trPr>
          <w:trHeight w:val="454"/>
        </w:trPr>
        <w:tc>
          <w:tcPr>
            <w:tcW w:w="9464" w:type="dxa"/>
            <w:gridSpan w:val="4"/>
            <w:noWrap/>
            <w:vAlign w:val="bottom"/>
          </w:tcPr>
          <w:p w:rsidR="00EA1691" w:rsidRPr="009F6773" w:rsidRDefault="00EA1691" w:rsidP="009F6773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EA1691" w:rsidRPr="000C6CA9" w:rsidRDefault="00EA1691" w:rsidP="009F6773">
            <w:pPr>
              <w:rPr>
                <w:rFonts w:ascii="Times New Roman" w:hAnsi="Times New Roman"/>
                <w:b/>
                <w:noProof/>
                <w:color w:val="C00000"/>
                <w:sz w:val="36"/>
                <w:szCs w:val="36"/>
              </w:rPr>
            </w:pPr>
            <w:r w:rsidRPr="000C6CA9">
              <w:rPr>
                <w:rFonts w:ascii="Times New Roman" w:hAnsi="Times New Roman"/>
                <w:b/>
                <w:noProof/>
                <w:color w:val="C00000"/>
                <w:sz w:val="36"/>
                <w:szCs w:val="36"/>
              </w:rPr>
              <w:t>1.miesto</w:t>
            </w:r>
          </w:p>
        </w:tc>
        <w:tc>
          <w:tcPr>
            <w:tcW w:w="2840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Brveníková</w:t>
            </w:r>
          </w:p>
        </w:tc>
        <w:tc>
          <w:tcPr>
            <w:tcW w:w="1215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Vladimíra</w:t>
            </w:r>
          </w:p>
        </w:tc>
        <w:tc>
          <w:tcPr>
            <w:tcW w:w="3509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SZUŠ Talentárium Polomka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EA1691" w:rsidRPr="000C6CA9" w:rsidRDefault="00EA1691" w:rsidP="009F6773">
            <w:pPr>
              <w:rPr>
                <w:rFonts w:ascii="Times New Roman" w:hAnsi="Times New Roman"/>
                <w:b/>
                <w:noProof/>
                <w:color w:val="C00000"/>
                <w:sz w:val="36"/>
                <w:szCs w:val="36"/>
              </w:rPr>
            </w:pPr>
            <w:r w:rsidRPr="000C6CA9">
              <w:rPr>
                <w:rFonts w:ascii="Times New Roman" w:hAnsi="Times New Roman"/>
                <w:b/>
                <w:noProof/>
                <w:color w:val="C00000"/>
                <w:sz w:val="36"/>
                <w:szCs w:val="36"/>
              </w:rPr>
              <w:t>2.miesto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Pipíšková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Lujza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  <w:vAlign w:val="bottom"/>
          </w:tcPr>
          <w:p w:rsidR="00EA1691" w:rsidRPr="000C6CA9" w:rsidRDefault="00EA1691" w:rsidP="009F6773">
            <w:pPr>
              <w:rPr>
                <w:rFonts w:ascii="Times New Roman" w:hAnsi="Times New Roman"/>
                <w:b/>
                <w:noProof/>
                <w:color w:val="C00000"/>
                <w:sz w:val="36"/>
                <w:szCs w:val="36"/>
              </w:rPr>
            </w:pPr>
            <w:r w:rsidRPr="000C6CA9">
              <w:rPr>
                <w:rFonts w:ascii="Times New Roman" w:hAnsi="Times New Roman"/>
                <w:b/>
                <w:noProof/>
                <w:color w:val="C00000"/>
                <w:sz w:val="36"/>
                <w:szCs w:val="36"/>
              </w:rPr>
              <w:t>3.miesto</w:t>
            </w:r>
          </w:p>
        </w:tc>
        <w:tc>
          <w:tcPr>
            <w:tcW w:w="2840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Dragošeková</w:t>
            </w:r>
          </w:p>
        </w:tc>
        <w:tc>
          <w:tcPr>
            <w:tcW w:w="1215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Lucia</w:t>
            </w:r>
          </w:p>
        </w:tc>
        <w:tc>
          <w:tcPr>
            <w:tcW w:w="3509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sv. J. Krstiteľa Spišské Vlachy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EA1691" w:rsidRPr="00786276" w:rsidRDefault="00EA1691" w:rsidP="009F6773">
            <w:r w:rsidRPr="000C6CA9">
              <w:rPr>
                <w:rFonts w:ascii="Times New Roman" w:hAnsi="Times New Roman"/>
                <w:b/>
                <w:noProof/>
                <w:color w:val="C00000"/>
                <w:sz w:val="36"/>
                <w:szCs w:val="36"/>
              </w:rPr>
              <w:t>3.miesto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Gazdíková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Adela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Handlová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  <w:vAlign w:val="bottom"/>
          </w:tcPr>
          <w:p w:rsidR="00EA1691" w:rsidRPr="00786276" w:rsidRDefault="00EA1691" w:rsidP="009F6773"/>
        </w:tc>
        <w:tc>
          <w:tcPr>
            <w:tcW w:w="2840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Földingová</w:t>
            </w:r>
          </w:p>
        </w:tc>
        <w:tc>
          <w:tcPr>
            <w:tcW w:w="1215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Vivien</w:t>
            </w:r>
          </w:p>
        </w:tc>
        <w:tc>
          <w:tcPr>
            <w:tcW w:w="3509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Nové Zámky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  <w:vAlign w:val="bottom"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Lakatašová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Magdaléna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  <w:vAlign w:val="bottom"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Matišíková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Lenka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SZUS Lietavská Lúčka</w:t>
            </w:r>
          </w:p>
        </w:tc>
      </w:tr>
      <w:tr w:rsidR="00EA1691" w:rsidRPr="00474D37" w:rsidTr="009F6773">
        <w:trPr>
          <w:trHeight w:val="567"/>
        </w:trPr>
        <w:tc>
          <w:tcPr>
            <w:tcW w:w="9464" w:type="dxa"/>
            <w:gridSpan w:val="4"/>
            <w:noWrap/>
            <w:vAlign w:val="bottom"/>
          </w:tcPr>
          <w:p w:rsidR="00EA1691" w:rsidRPr="00474D37" w:rsidRDefault="00EA1691" w:rsidP="009F6773">
            <w:pPr>
              <w:jc w:val="center"/>
              <w:rPr>
                <w:noProof/>
              </w:rPr>
            </w:pPr>
            <w:r w:rsidRPr="00474D37">
              <w:rPr>
                <w:rFonts w:ascii="Times New Roman" w:hAnsi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Ďuriš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Maroš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9F6773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Partizáns</w:t>
            </w:r>
            <w:r w:rsidR="00EA1691"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ke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Kozáková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Tamara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SZUŠ Yamaha Žilina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Sládkayová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Kiara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Šimúnová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Tamara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SZUŠ Yamaha Žilina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Štefániková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Sharon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Tibora Sládkoviča Šurany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Vančová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Terézia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CZUŠ sv. Gorazda Vrbové</w:t>
            </w:r>
          </w:p>
        </w:tc>
      </w:tr>
      <w:tr w:rsidR="00EA1691" w:rsidRPr="00474D37" w:rsidTr="009F6773">
        <w:trPr>
          <w:trHeight w:val="567"/>
        </w:trPr>
        <w:tc>
          <w:tcPr>
            <w:tcW w:w="9464" w:type="dxa"/>
            <w:gridSpan w:val="4"/>
            <w:noWrap/>
            <w:vAlign w:val="bottom"/>
          </w:tcPr>
          <w:p w:rsidR="00EA1691" w:rsidRPr="00474D37" w:rsidRDefault="00EA1691" w:rsidP="009F6773">
            <w:pPr>
              <w:jc w:val="center"/>
              <w:rPr>
                <w:noProof/>
              </w:rPr>
            </w:pPr>
            <w:r w:rsidRPr="00474D37">
              <w:rPr>
                <w:rFonts w:ascii="Times New Roman" w:hAnsi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Adámeková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Dominika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SZUŠ ARS STUDIO Nitra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Baginová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Zuzana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EA1691" w:rsidRPr="00474D37" w:rsidTr="009F6773">
        <w:trPr>
          <w:trHeight w:val="340"/>
        </w:trPr>
        <w:tc>
          <w:tcPr>
            <w:tcW w:w="1900" w:type="dxa"/>
            <w:noWrap/>
          </w:tcPr>
          <w:p w:rsidR="00EA1691" w:rsidRPr="00786276" w:rsidRDefault="00EA1691" w:rsidP="009F6773"/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Čaprnková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Aneta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EA1691" w:rsidRPr="00474D37" w:rsidTr="009F6773">
        <w:trPr>
          <w:trHeight w:val="20"/>
        </w:trPr>
        <w:tc>
          <w:tcPr>
            <w:tcW w:w="9464" w:type="dxa"/>
            <w:gridSpan w:val="4"/>
            <w:noWrap/>
            <w:vAlign w:val="bottom"/>
          </w:tcPr>
          <w:p w:rsidR="00EA1691" w:rsidRPr="00474D37" w:rsidRDefault="00EA1691" w:rsidP="009F6773">
            <w:pPr>
              <w:jc w:val="center"/>
              <w:rPr>
                <w:noProof/>
              </w:rPr>
            </w:pPr>
            <w:r w:rsidRPr="00474D37">
              <w:rPr>
                <w:rFonts w:ascii="Times New Roman" w:hAnsi="Times New Roman"/>
                <w:b/>
                <w:noProof/>
                <w:color w:val="7030A0"/>
                <w:sz w:val="40"/>
                <w:szCs w:val="40"/>
              </w:rPr>
              <w:t>Diplom za účasť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Adámeková</w:t>
            </w:r>
          </w:p>
        </w:tc>
        <w:tc>
          <w:tcPr>
            <w:tcW w:w="1215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Karin</w:t>
            </w:r>
          </w:p>
        </w:tc>
        <w:tc>
          <w:tcPr>
            <w:tcW w:w="3509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Mojmírovce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Čavojská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Vanesa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Dolníková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Simona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SZUŠ ARS STUDIO Nitra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Gebrlínová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Lívia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Grigová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Karolína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SZUS Lietavská Lúčka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Harcegová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Martina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Partizánske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Hlaváčková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Alicia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SZUŠ ARS STUDIO Nitra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Krištofíková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Tamara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SZUS Žilina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Mokrá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Adela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v Handlovej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Pekárová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Aneta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Ratulovská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Lenka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P. M. Bohúňa Dolný Kubín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Szombayová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Simona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SZUŠ ARS STUDIO Nitra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Škorvánková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Nina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L.Stančeka Prievidza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  <w:hideMark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Utekalová</w:t>
            </w:r>
          </w:p>
        </w:tc>
        <w:tc>
          <w:tcPr>
            <w:tcW w:w="1215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Lujza</w:t>
            </w:r>
          </w:p>
        </w:tc>
        <w:tc>
          <w:tcPr>
            <w:tcW w:w="3509" w:type="dxa"/>
            <w:vAlign w:val="bottom"/>
            <w:hideMark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Partizánske</w:t>
            </w:r>
          </w:p>
        </w:tc>
      </w:tr>
      <w:tr w:rsidR="00EA1691" w:rsidRPr="00474D37" w:rsidTr="009F6773">
        <w:trPr>
          <w:trHeight w:val="397"/>
        </w:trPr>
        <w:tc>
          <w:tcPr>
            <w:tcW w:w="1900" w:type="dxa"/>
            <w:noWrap/>
          </w:tcPr>
          <w:p w:rsidR="00EA1691" w:rsidRPr="00EA1691" w:rsidRDefault="00EA1691" w:rsidP="009F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Velebná</w:t>
            </w:r>
          </w:p>
        </w:tc>
        <w:tc>
          <w:tcPr>
            <w:tcW w:w="1215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Patrícia</w:t>
            </w:r>
          </w:p>
        </w:tc>
        <w:tc>
          <w:tcPr>
            <w:tcW w:w="3509" w:type="dxa"/>
            <w:vAlign w:val="bottom"/>
          </w:tcPr>
          <w:p w:rsidR="00EA1691" w:rsidRPr="00474D37" w:rsidRDefault="00EA1691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4D37">
              <w:rPr>
                <w:rFonts w:ascii="Times New Roman" w:hAnsi="Times New Roman" w:cs="Times New Roman"/>
                <w:noProof/>
                <w:sz w:val="24"/>
                <w:szCs w:val="24"/>
              </w:rPr>
              <w:t>ZUŠ Mojmírovce</w:t>
            </w:r>
          </w:p>
        </w:tc>
      </w:tr>
    </w:tbl>
    <w:p w:rsidR="00C83C96" w:rsidRPr="00EA1691" w:rsidRDefault="009F6773" w:rsidP="009F6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52"/>
          <w:szCs w:val="5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-333375</wp:posOffset>
            </wp:positionV>
            <wp:extent cx="1281430" cy="12096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691" w:rsidRDefault="00EA1691" w:rsidP="009F6773">
      <w:pPr>
        <w:spacing w:after="0"/>
      </w:pPr>
    </w:p>
    <w:p w:rsidR="00EA1691" w:rsidRDefault="00EA1691">
      <w:bookmarkStart w:id="0" w:name="_GoBack"/>
      <w:bookmarkEnd w:id="0"/>
    </w:p>
    <w:sectPr w:rsidR="00EA1691" w:rsidSect="00EA169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39" w:rsidRDefault="00027E39" w:rsidP="00EA1691">
      <w:pPr>
        <w:spacing w:after="0" w:line="240" w:lineRule="auto"/>
      </w:pPr>
      <w:r>
        <w:separator/>
      </w:r>
    </w:p>
  </w:endnote>
  <w:endnote w:type="continuationSeparator" w:id="0">
    <w:p w:rsidR="00027E39" w:rsidRDefault="00027E39" w:rsidP="00E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39" w:rsidRDefault="00027E39" w:rsidP="00EA1691">
      <w:pPr>
        <w:spacing w:after="0" w:line="240" w:lineRule="auto"/>
      </w:pPr>
      <w:r>
        <w:separator/>
      </w:r>
    </w:p>
  </w:footnote>
  <w:footnote w:type="continuationSeparator" w:id="0">
    <w:p w:rsidR="00027E39" w:rsidRDefault="00027E39" w:rsidP="00EA1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91"/>
    <w:rsid w:val="00027E39"/>
    <w:rsid w:val="000B10C5"/>
    <w:rsid w:val="003939A0"/>
    <w:rsid w:val="00474D37"/>
    <w:rsid w:val="009F6773"/>
    <w:rsid w:val="00B40405"/>
    <w:rsid w:val="00BA1A8B"/>
    <w:rsid w:val="00C83C96"/>
    <w:rsid w:val="00DA75F0"/>
    <w:rsid w:val="00EA1691"/>
    <w:rsid w:val="00ED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5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691"/>
  </w:style>
  <w:style w:type="paragraph" w:styleId="Pta">
    <w:name w:val="footer"/>
    <w:basedOn w:val="Normlny"/>
    <w:link w:val="Pt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691"/>
  </w:style>
  <w:style w:type="table" w:styleId="Mriekatabuky">
    <w:name w:val="Table Grid"/>
    <w:basedOn w:val="Normlnatabuka"/>
    <w:uiPriority w:val="59"/>
    <w:rsid w:val="00EA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691"/>
  </w:style>
  <w:style w:type="paragraph" w:styleId="Pta">
    <w:name w:val="footer"/>
    <w:basedOn w:val="Normlny"/>
    <w:link w:val="Pt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691"/>
  </w:style>
  <w:style w:type="table" w:styleId="Mriekatabuky">
    <w:name w:val="Table Grid"/>
    <w:basedOn w:val="Normlnatabuka"/>
    <w:uiPriority w:val="59"/>
    <w:rsid w:val="00EA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2017-05-12T10:57:00Z</dcterms:created>
  <dcterms:modified xsi:type="dcterms:W3CDTF">2017-05-12T19:53:00Z</dcterms:modified>
</cp:coreProperties>
</file>